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40"/>
        <w:pBdr>
          <w:bottom w:val="single" w:sz="18" w:space="10" w:color="00A85A"/>
        </w:pBdr>
      </w:pPr>
      <w:r>
        <w:drawing>
          <wp:inline xmlns:a="http://schemas.openxmlformats.org/drawingml/2006/main" xmlns:pic="http://schemas.openxmlformats.org/drawingml/2006/picture">
            <wp:extent cx="1562100" cy="30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rrektur-wortmarke-vorlage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0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VORLAGE ZUM FREIEN GEBRAUCH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Interviewleitfaden</w:t>
      </w:r>
    </w:p>
    <w:p>
      <w:pPr>
        <w:spacing w:before="0" w:after="16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Ab Seite 2 stehen drei Blätter: der Leitfaden für das Interview, die Einwilligungserklärung zum Unterschreiben und der Kopf des Transkripts samt Transkriptionsregeln. Zusammen ist das alles, was du für ein qualitatives Interview brauchst.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So arbeitest du damit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1.  </w:t>
      </w:r>
      <w:r>
        <w:rPr>
          <w:rFonts w:ascii="Arial" w:hAnsi="Arial"/>
          <w:sz w:val="22"/>
        </w:rPr>
        <w:t>Lösche diese Seite. Sie gehört nicht in den Anhang deiner Arbeit.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2.  </w:t>
      </w:r>
      <w:r>
        <w:rPr>
          <w:rFonts w:ascii="Arial" w:hAnsi="Arial"/>
          <w:sz w:val="22"/>
        </w:rPr>
        <w:t>Schreib deine Forschungsfrage über den Leitfaden. Jede Frage im Leitfaden muss auf sie einzahlen, sonst fliegt sie raus.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3.  </w:t>
      </w:r>
      <w:r>
        <w:rPr>
          <w:rFonts w:ascii="Arial" w:hAnsi="Arial"/>
          <w:sz w:val="22"/>
        </w:rPr>
        <w:t>Formulier offen: „Erzählen Sie mir von …“ statt „Finden Sie, dass …“. Eine Frage, die mit ja oder nein beantwortbar ist, liefert kein Material.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4.  </w:t>
      </w:r>
      <w:r>
        <w:rPr>
          <w:rFonts w:ascii="Arial" w:hAnsi="Arial"/>
          <w:sz w:val="22"/>
        </w:rPr>
        <w:t>Test das Ganze einmal mit einer bekannten Person, bevor du in dein Feld gehst. Diese Pilotierung gehört in den Methodikteil.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5.  </w:t>
      </w:r>
      <w:r>
        <w:rPr>
          <w:rFonts w:ascii="Arial" w:hAnsi="Arial"/>
          <w:sz w:val="22"/>
        </w:rPr>
        <w:t>Lass die Einwilligung vor der Aufnahme unterschreiben, nicht danach. Ohne sie darfst du die Aufnahme nicht auswerten.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Woran Interviews in der Auswertung scheitern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Zu viele Fragen. Zwölf offene Fragen füllen eine Stunde. Wer dreißig mitbringt, hakt sie ab und hört nicht mehr zu.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Suggestivfragen. „Sie fanden das sicher schwierig, oder?“ liefert die eigene Vermutung zurück, nicht die Sicht der befragten Person.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Kein Nachfassen. Die interessanten Stellen kommen nach dem ersten „Können Sie das an einem Beispiel zeigen?“.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Keine Anonymisierung. Namen von Personen, Firmen und Orten gehören im Transkript ersetzt, sonst darf es nicht in den Anhang.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Uneinheitliche Transkriptionsregeln. Wer mal glättet und mal jedes „ähm“ mitschreibt, kann später nichts vergleichen.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006B46"/>
                <w:sz w:val="21"/>
              </w:rPr>
              <w:t>Vor dem ersten Interview geprüft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Aufnahmegerät getestet, Akku voll, Speicher frei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Einwilligung ausgedruckt und zweifach dabei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Leitfaden auf höchstens zwei Seiten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Ruhiger Raum ohne Nebengeräusche vereinbart</w:t>
            </w:r>
          </w:p>
          <w:p>
            <w:pPr>
              <w:spacing w:after="160"/>
            </w:pPr>
            <w:r>
              <w:rPr>
                <w:rFonts w:ascii="Arial" w:hAnsi="Arial"/>
                <w:color w:val="111111"/>
                <w:sz w:val="20"/>
              </w:rPr>
              <w:t>Anonymisierungsplan steht: wer wird zu B1, B2, B3</w:t>
            </w:r>
          </w:p>
        </w:tc>
      </w:tr>
    </w:tbl>
    <w:p>
      <w:pPr>
        <w:spacing w:before="0" w:after="180" w:line="20" w:lineRule="exact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111111"/>
                <w:sz w:val="22"/>
              </w:rPr>
              <w:t>Nach der Auswertung</w:t>
            </w:r>
          </w:p>
          <w:p>
            <w:pPr>
              <w:spacing w:after="120"/>
            </w:pPr>
            <w:r>
              <w:rPr>
                <w:rFonts w:ascii="Arial" w:hAnsi="Arial"/>
                <w:sz w:val="20"/>
              </w:rPr>
              <w:t xml:space="preserve">Steht der Methodikteil, zählt die Sprache. Wir lesen ihn gegen: </w:t>
            </w:r>
            <w:hyperlink r:id="rId11">
              <w:r>
                <w:rPr>
                  <w:rFonts w:ascii="Arial" w:hAnsi="Arial"/>
                  <w:color w:val="006B46"/>
                  <w:b/>
                  <w:u w:val="single"/>
                </w:rPr>
                <w:t>korrektur.de</w:t>
              </w:r>
            </w:hyperlink>
          </w:p>
        </w:tc>
      </w:tr>
    </w:tbl>
    <w:p>
      <w:pPr>
        <w:spacing w:before="4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Diese Vorlage darfst du frei nutzen, anpassen und weitergeben. Sie ist keine Rechtsberatung: Für den Datenschutz gilt die Regelung deiner Hochschule. Erstellt von korrektur.de. Stand: September 2026.</w:t>
      </w:r>
    </w:p>
    <w:p>
      <w:pPr>
        <w:sectPr>
          <w:footerReference w:type="default" r:id="rId9"/>
          <w:pgSz w:w="11906" w:h="16838"/>
          <w:pgMar w:top="1020" w:right="1134" w:bottom="1020" w:left="1134" w:header="720" w:footer="720" w:gutter="0"/>
          <w:cols w:space="720"/>
          <w:docGrid w:linePitch="360"/>
          <w:pgNumType w:fmt="decimal" w:start="1"/>
        </w:sectPr>
      </w:pPr>
    </w:p>
    <w:p>
      <w:pPr>
        <w:spacing w:before="0" w:after="200" w:line="276" w:lineRule="auto"/>
      </w:pPr>
      <w:r>
        <w:rPr>
          <w:rFonts w:ascii="Arial" w:hAnsi="Arial"/>
          <w:b/>
          <w:i w:val="0"/>
          <w:color w:val="111111"/>
          <w:sz w:val="32"/>
        </w:rPr>
        <w:t>Interviewleitfaden</w:t>
      </w: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Forschungsfrage: [deine Frage in einem Satz]</w:t>
      </w: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Befragte Person: [Kürzel, etwa B1] | Rolle: [Funktion oder Feld]</w:t>
      </w: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Datum: [TT.MM.JJJJ] | Ort: [Ort oder Videokonferenz] | Dauer: [Minuten]</w:t>
      </w:r>
    </w:p>
    <w:p>
      <w:pPr>
        <w:spacing w:before="0" w:after="220" w:line="20" w:lineRule="exact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EINSTIEG, RUND 5 MINUTEN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Danke für die Zeit. Kurz zu mir und zum Thema der Arbeit.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Ablauf: rund [Zahl] Minuten, Aufnahme, Anonymisierung, jederzeit abbrechbar.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Einwilligung unterschreiben lassen, dann Aufnahme starten.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Aufwärmfrage: Erzählen Sie mir bitte kurz, was Sie in [Feld] genau machen.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HAUPTTEIL, RUND 40 MINUTEN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061"/>
        <w:gridCol w:w="6294"/>
      </w:tblGrid>
      <w:tr>
        <w:tc>
          <w:tcPr>
            <w:tcW w:type="dxa" w:w="3061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Themenblock 1: [Name]</w:t>
            </w:r>
          </w:p>
        </w:tc>
        <w:tc>
          <w:tcPr>
            <w:tcW w:type="dxa" w:w="6294"/>
            <w:tcMar>
              <w:left w:w="0" w:type="dxa"/>
              <w:right w:w="170" w:type="dxa"/>
            </w:tcMar>
          </w:tcPr>
          <w:p>
            <w:pPr>
              <w:spacing w:after="20"/>
            </w:pPr>
            <w:r>
              <w:rPr>
                <w:rFonts w:ascii="Arial" w:hAnsi="Arial"/>
                <w:b w:val="0"/>
                <w:color w:val="111111"/>
                <w:sz w:val="22"/>
              </w:rPr>
              <w:t>[Offene Hauptfrage: Erzählen Sie von …]</w:t>
            </w:r>
          </w:p>
          <w:p>
            <w:pPr>
              <w:spacing w:after="20"/>
            </w:pPr>
            <w:r>
              <w:rPr>
                <w:rFonts w:ascii="Arial" w:hAnsi="Arial"/>
                <w:b w:val="0"/>
                <w:color w:val="555555"/>
                <w:sz w:val="21"/>
              </w:rPr>
              <w:t>Nachfassen: Wie kam es dazu? Haben Sie ein Beispiel?</w:t>
            </w:r>
          </w:p>
          <w:p>
            <w:pPr>
              <w:spacing w:after="60"/>
            </w:pPr>
            <w:r>
              <w:rPr>
                <w:rFonts w:ascii="Arial" w:hAnsi="Arial"/>
                <w:b w:val="0"/>
                <w:color w:val="555555"/>
                <w:sz w:val="21"/>
              </w:rPr>
              <w:t>Nachfassen: Was war daran schwierig?</w:t>
            </w:r>
          </w:p>
        </w:tc>
      </w:tr>
      <w:tr>
        <w:tc>
          <w:tcPr>
            <w:tcW w:type="dxa" w:w="3061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Themenblock 2: [Name]</w:t>
            </w:r>
          </w:p>
        </w:tc>
        <w:tc>
          <w:tcPr>
            <w:tcW w:type="dxa" w:w="6294"/>
            <w:tcMar>
              <w:left w:w="0" w:type="dxa"/>
              <w:right w:w="170" w:type="dxa"/>
            </w:tcMar>
          </w:tcPr>
          <w:p>
            <w:pPr>
              <w:spacing w:after="20"/>
            </w:pPr>
            <w:r>
              <w:rPr>
                <w:rFonts w:ascii="Arial" w:hAnsi="Arial"/>
                <w:b w:val="0"/>
                <w:color w:val="111111"/>
                <w:sz w:val="22"/>
              </w:rPr>
              <w:t>[Offene Hauptfrage]</w:t>
            </w:r>
          </w:p>
          <w:p>
            <w:pPr>
              <w:spacing w:after="20"/>
            </w:pPr>
            <w:r>
              <w:rPr>
                <w:rFonts w:ascii="Arial" w:hAnsi="Arial"/>
                <w:b w:val="0"/>
                <w:color w:val="555555"/>
                <w:sz w:val="21"/>
              </w:rPr>
              <w:t>Nachfassen: Wie erleben Sie das heute?</w:t>
            </w:r>
          </w:p>
          <w:p>
            <w:pPr>
              <w:spacing w:after="60"/>
            </w:pPr>
            <w:r>
              <w:rPr>
                <w:rFonts w:ascii="Arial" w:hAnsi="Arial"/>
                <w:b w:val="0"/>
                <w:color w:val="555555"/>
                <w:sz w:val="21"/>
              </w:rPr>
              <w:t>Nachfassen: Was müsste sich ändern?</w:t>
            </w:r>
          </w:p>
        </w:tc>
      </w:tr>
      <w:tr>
        <w:tc>
          <w:tcPr>
            <w:tcW w:type="dxa" w:w="3061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Themenblock 3: [Name]</w:t>
            </w:r>
          </w:p>
        </w:tc>
        <w:tc>
          <w:tcPr>
            <w:tcW w:type="dxa" w:w="6294"/>
            <w:tcMar>
              <w:left w:w="0" w:type="dxa"/>
              <w:right w:w="170" w:type="dxa"/>
            </w:tcMar>
          </w:tcPr>
          <w:p>
            <w:pPr>
              <w:spacing w:after="20"/>
            </w:pPr>
            <w:r>
              <w:rPr>
                <w:rFonts w:ascii="Arial" w:hAnsi="Arial"/>
                <w:b w:val="0"/>
                <w:color w:val="111111"/>
                <w:sz w:val="22"/>
              </w:rPr>
              <w:t>[Offene Hauptfrage]</w:t>
            </w:r>
          </w:p>
          <w:p>
            <w:pPr>
              <w:spacing w:after="20"/>
            </w:pPr>
            <w:r>
              <w:rPr>
                <w:rFonts w:ascii="Arial" w:hAnsi="Arial"/>
                <w:b w:val="0"/>
                <w:color w:val="555555"/>
                <w:sz w:val="21"/>
              </w:rPr>
              <w:t>Nachfassen: Woran merken Sie das?</w:t>
            </w:r>
          </w:p>
          <w:p>
            <w:pPr>
              <w:spacing w:after="60"/>
            </w:pPr>
            <w:r>
              <w:rPr>
                <w:rFonts w:ascii="Arial" w:hAnsi="Arial"/>
                <w:b w:val="0"/>
                <w:color w:val="555555"/>
                <w:sz w:val="21"/>
              </w:rPr>
              <w:t>Nachfassen: Wer entscheidet darüber?</w:t>
            </w:r>
          </w:p>
        </w:tc>
      </w:tr>
      <w:tr>
        <w:tc>
          <w:tcPr>
            <w:tcW w:type="dxa" w:w="3061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Sonderfall</w:t>
            </w:r>
          </w:p>
        </w:tc>
        <w:tc>
          <w:tcPr>
            <w:tcW w:type="dxa" w:w="6294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b w:val="0"/>
                <w:color w:val="111111"/>
                <w:sz w:val="22"/>
              </w:rPr>
              <w:t>[Frage zu einer Gegenposition oder einem Widerspruch aus deinem Forschungsstand]</w:t>
            </w:r>
          </w:p>
        </w:tc>
      </w:tr>
    </w:tbl>
    <w:p>
      <w:pPr>
        <w:spacing w:before="0" w:after="0" w:line="276" w:lineRule="auto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ABSCHLUSS, RUND 5 MINUTEN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Gibt es etwas, das wir noch nicht besprochen haben und das Ihnen wichtig ist?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Dürfte ich mich bei Rückfragen noch einmal melden?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Danke, Aufnahme stoppen, direkt danach ein kurzes Gedächtnisprotokoll schreiben.</w:t>
      </w:r>
    </w:p>
    <w:p>
      <w:r>
        <w:br w:type="page"/>
      </w:r>
    </w:p>
    <w:p>
      <w:pPr>
        <w:spacing w:before="0" w:after="200" w:line="276" w:lineRule="auto"/>
      </w:pPr>
      <w:r>
        <w:rPr>
          <w:rFonts w:ascii="Arial" w:hAnsi="Arial"/>
          <w:b/>
          <w:i w:val="0"/>
          <w:color w:val="111111"/>
          <w:sz w:val="32"/>
        </w:rPr>
        <w:t>Einwilligungserklärung zur Teilnahme am Interview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Studie: [Titel der Arbeit] | Durchführung: [Vorname Nachname], [Hochschule], [E-Mail-Adresse] | Betreuung: [Titel Vorname Nachname]</w:t>
      </w:r>
    </w:p>
    <w:p>
      <w:pPr>
        <w:spacing w:before="0" w:after="220" w:line="20" w:lineRule="exact"/>
      </w:pP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Ich nehme freiwillig an einem Interview im Rahmen der oben genannten Arbeit teil.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Das Gespräch wird als Tonaufnahme aufgezeichnet und danach wörtlich verschriftlicht.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Meinen Namen und alle Angaben, über die man mich erkennen könnte, ersetzt die durchführende Person durch Kürzel. In der Arbeit erscheine ich nur anonymisiert.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Die Aufnahme wird nach [Zahl] Monaten gelöscht, spätestens nach Abschluss des Prüfungsverfahrens.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Ich kann meine Einwilligung jederzeit und ohne Angabe von Gründen zurückziehen. Dann werden Aufnahme und Transkript gelöscht.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Zitate aus dem Interview dürfen in anonymisierter Form in der Arbeit und in daraus entstehenden Veröffentlichungen verwendet werden.</w:t>
      </w:r>
    </w:p>
    <w:p>
      <w:pPr>
        <w:spacing w:before="0" w:after="580" w:line="20" w:lineRule="exact"/>
      </w:pP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[Ort], [TT.MM.JJJJ]</w:t>
      </w:r>
    </w:p>
    <w:p>
      <w:pPr>
        <w:spacing w:before="0" w:after="660" w:line="20" w:lineRule="exact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252"/>
        <w:gridCol w:w="5103"/>
      </w:tblGrid>
      <w:tr>
        <w:tc>
          <w:tcPr>
            <w:tcW w:type="dxa" w:w="4252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[Unterschrift der befragten Person]</w:t>
            </w:r>
          </w:p>
        </w:tc>
        <w:tc>
          <w:tcPr>
            <w:tcW w:type="dxa" w:w="5103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b w:val="0"/>
                <w:color w:val="111111"/>
                <w:sz w:val="22"/>
              </w:rPr>
              <w:t>[Unterschrift der durchführenden Person]</w:t>
            </w:r>
          </w:p>
        </w:tc>
      </w:tr>
    </w:tbl>
    <w:p>
      <w:pPr>
        <w:spacing w:before="0" w:after="0" w:line="276" w:lineRule="auto"/>
      </w:pPr>
    </w:p>
    <w:p>
      <w:pPr>
        <w:spacing w:before="0" w:after="260" w:line="20" w:lineRule="exact"/>
      </w:pPr>
    </w:p>
    <w:p>
      <w:pPr>
        <w:spacing w:before="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Zweifach ausdrucken: ein Blatt bleibt bei der befragten Person, eines kommt zu deinen Unterlagen. Nicht in den Anhang der Arbeit: dort stünde eine Unterschrift.</w:t>
      </w:r>
    </w:p>
    <w:p>
      <w:r>
        <w:br w:type="page"/>
      </w:r>
    </w:p>
    <w:p>
      <w:pPr>
        <w:spacing w:before="0" w:after="200" w:line="276" w:lineRule="auto"/>
      </w:pPr>
      <w:r>
        <w:rPr>
          <w:rFonts w:ascii="Arial" w:hAnsi="Arial"/>
          <w:b/>
          <w:i w:val="0"/>
          <w:color w:val="111111"/>
          <w:sz w:val="32"/>
        </w:rPr>
        <w:t>Transkript [Nummer]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608"/>
        <w:gridCol w:w="6747"/>
      </w:tblGrid>
      <w:tr>
        <w:tc>
          <w:tcPr>
            <w:tcW w:type="dxa" w:w="2608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Befragte Person</w:t>
            </w:r>
          </w:p>
        </w:tc>
        <w:tc>
          <w:tcPr>
            <w:tcW w:type="dxa" w:w="6747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b w:val="0"/>
                <w:color w:val="111111"/>
                <w:sz w:val="22"/>
              </w:rPr>
              <w:t>[Kürzel, etwa B1], [Rolle im Feld]</w:t>
            </w:r>
          </w:p>
        </w:tc>
      </w:tr>
      <w:tr>
        <w:tc>
          <w:tcPr>
            <w:tcW w:type="dxa" w:w="2608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Interview</w:t>
            </w:r>
          </w:p>
        </w:tc>
        <w:tc>
          <w:tcPr>
            <w:tcW w:type="dxa" w:w="6747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b w:val="0"/>
                <w:color w:val="111111"/>
                <w:sz w:val="22"/>
              </w:rPr>
              <w:t>[TT.MM.JJJJ], [Ort oder Videokonferenz], [Dauer in Minuten]</w:t>
            </w:r>
          </w:p>
        </w:tc>
      </w:tr>
      <w:tr>
        <w:tc>
          <w:tcPr>
            <w:tcW w:type="dxa" w:w="2608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Aufnahme</w:t>
            </w:r>
          </w:p>
        </w:tc>
        <w:tc>
          <w:tcPr>
            <w:tcW w:type="dxa" w:w="6747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b w:val="0"/>
                <w:color w:val="111111"/>
                <w:sz w:val="22"/>
              </w:rPr>
              <w:t>[Dateiname], [Länge]</w:t>
            </w:r>
          </w:p>
        </w:tc>
      </w:tr>
      <w:tr>
        <w:tc>
          <w:tcPr>
            <w:tcW w:type="dxa" w:w="2608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Transkription</w:t>
            </w:r>
          </w:p>
        </w:tc>
        <w:tc>
          <w:tcPr>
            <w:tcW w:type="dxa" w:w="6747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b w:val="0"/>
                <w:color w:val="111111"/>
                <w:sz w:val="22"/>
              </w:rPr>
              <w:t>[Vorname Nachname], [TT.MM.JJJJ], [Programm oder von Hand]</w:t>
            </w:r>
          </w:p>
        </w:tc>
      </w:tr>
      <w:tr>
        <w:tc>
          <w:tcPr>
            <w:tcW w:type="dxa" w:w="2608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Regeln</w:t>
            </w:r>
          </w:p>
        </w:tc>
        <w:tc>
          <w:tcPr>
            <w:tcW w:type="dxa" w:w="6747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b w:val="0"/>
                <w:color w:val="111111"/>
                <w:sz w:val="22"/>
              </w:rPr>
              <w:t>Siehe unten, angelehnt an ein einfaches Transkriptionssystem</w:t>
            </w:r>
          </w:p>
        </w:tc>
      </w:tr>
    </w:tbl>
    <w:p>
      <w:pPr>
        <w:spacing w:before="0" w:after="0" w:line="276" w:lineRule="auto"/>
      </w:pPr>
    </w:p>
    <w:p>
      <w:pPr>
        <w:spacing w:before="0" w:after="180" w:line="20" w:lineRule="exact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TRANSKRIPTIONSREGELN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Wörtlich transkribieren, nicht zusammenfassen. Dialekt wird behutsam an das Schriftdeutsche angeglichen.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Sprecherwechsel mit Kürzel und Doppelpunkt: I: für Interview, B1: für die befragte Person.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Pausen ab drei Sekunden in Klammern: (3). Kürzere Pausen: (.)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Betonte Wörter in Großbuchstaben. Lachen, Räuspern und Störungen in Klammern: (lacht), (Telefon klingelt).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Unverständliches in Klammern mit Zeitmarke: (unv. 00:12:31).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Namen von Personen, Firmen und Orten sofort ersetzen: [Vorgesetzte], [Unternehmen A], [Stadt].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Zeitmarke mindestens alle fünf Minuten setzen, damit du beim Zitieren die Stelle wiederfindest.</w:t>
      </w:r>
    </w:p>
    <w:p>
      <w:pPr>
        <w:spacing w:before="0" w:after="180" w:line="20" w:lineRule="exact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TRANSKRIPT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I: [Erste Frage aus dem Leitfaden]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B1: [Antwort, wörtlich]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I: [Nachfrage]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B1: [Antwort, wörtlich] (4) [Fortsetzung]</w:t>
      </w:r>
    </w:p>
    <w:p>
      <w:pPr>
        <w:spacing w:before="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Zeilennummern erleichtern das Zitieren: In Word über „Layout“, „Zeilennummern“, „Fortlaufend“ einschalten.</w:t>
      </w:r>
    </w:p>
    <w:sectPr w:rsidR="00FC693F" w:rsidRPr="0006063C" w:rsidSect="00034616">
      <w:footerReference w:type="default" r:id="rId12"/>
      <w:pgSz w:w="11906" w:h="16838"/>
      <w:pgMar w:top="1247" w:right="1134" w:bottom="1134" w:left="1417" w:header="720" w:footer="720" w:gutter="0"/>
      <w:cols w:space="720"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cs="Arial" w:eastAsia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="Arial" w:hAnsi="Arial" w:cs="Arial" w:eastAsia="Arial"/>
      <w:b/>
      <w:bCs/>
      <w:color w:val="11111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="Arial" w:hAnsi="Arial" w:cs="Arial" w:eastAsia="Arial"/>
      <w:b/>
      <w:bCs/>
      <w:color w:val="111111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="Arial" w:hAnsi="Arial" w:cs="Arial" w:eastAsia="Arial"/>
      <w:b/>
      <w:bCs/>
      <w:color w:val="11111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korrektur.de" TargetMode="Externa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Interviewleitfaden, Einwilligung und Transkript</dc:title>
  <dc:subject>Drei Blaetter fuer das qualitative Interview in der Abschlussarbeit</dc:subject>
  <dc:creator>korrektur.de</dc:creator>
  <cp:keywords>Interviewleitfaden, Leitfadeninterview, Experteninterview, Einwilligungserklärung, Transkription, Transkriptionsregeln, Vorlage, Muster, Bachelorarbeit, Word</cp:keywords>
  <dc:description>Kostenlose Vorlage von korrektur.de. Aktuelle Fassung: https://korrektur.de/interviewleitfaden</dc:description>
  <cp:lastModifiedBy>korrektur.de</cp:lastModifiedBy>
  <cp:revision>1</cp:revision>
  <dcterms:created xsi:type="dcterms:W3CDTF">2013-12-23T23:15:00Z</dcterms:created>
  <dcterms:modified xsi:type="dcterms:W3CDTF">2013-12-23T23:15:00Z</dcterms:modified>
  <cp:category>Vorlage</cp:category>
</cp:coreProperties>
</file>