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Karteikarten A7 zum Ausdrucken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leere Karteikarten im Format A7, acht pro Seite, mit gestrichelten Schnittlinien.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An den gestrichelten Linien schneiden, Karte hinten beschriften oder Vorder- und Rückseite ausschneiden und zusammenkleben.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Vokabeln, Formeln, Jahreszahlen und alles, was du im Karteikasten wiederholst.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Schnelles Abfragen zu zweit oder allein, ohne eine App zu öffnen.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Karten ohne Datum: nach ein paar Wochen weiß niemand mehr, welche Antwort zuletzt sicher saß.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 viel Text pro Karte: eine Karte, ein Gedanke, sonst wird aus dem Abfragen ein Lesen.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Handschrift, die nur beim Schreiben lesbar war: für den Karteikasten zählt, was später noch zu entziffern ist.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Karteikarten helfen beim Lernen, nicht beim Formulieren. Für Texte, die andere lesen, lesen wir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KARTEIKARTEN ZUM AUSDRUCKEN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Karteikarten A7, leer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</w:tr>
    </w:tbl>
    <w:p>
      <w:pPr>
        <w:spacing w:before="0" w:after="0" w:line="276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21"/>
              </w:rPr>
              <w:t>Begriff:</w:t>
            </w: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  <w:p>
            <w:pPr>
              <w:spacing w:before="180" w:after="0"/>
              <w:pBdr>
                <w:bottom w:val="single" w:sz="4" w:space="1" w:color="CCCCCC"/>
              </w:pBdr>
            </w:pP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850" w:right="850" w:bottom="680" w:left="850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Karteikarten A7 zum Ausdrucken: leeres Raster, zwei Seiten</dc:title>
  <dc:subject>Vorlage zum Ausdrucken, 16 Karten im A7-Format</dc:subject>
  <dc:creator>korrektur.de</dc:creator>
  <cp:keywords>Karteikarten, A7, Vorlage, Karteikarten drucken, Lernkarten leer</cp:keywords>
  <dc:description>Kostenlose Vorlage von korrektur.de. Aktuelle Fassung: https://korrektur.de/karteikarten-lernen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