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Textanalyse schreiben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stehen drei Gerüste: Sachtextanalyse, Redeanalyse und Charakterisierung. Jedes deckt eine eigene Textsorte ab, such dir das passende aus und lösch den Rest.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 und die beiden Gerüste, die du nicht brauchst. Sie gehören nicht in die Abgabe.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Füll die Kopfdaten zürst aus. Ohne Autor, Textsorte und Anlass fehlt der Einleitung der Rahmen.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Ordne den Aufbau, bevor du sprachliche oder rhetorische Mittel suchst. Ohne Aufbau wirken die Mittel wie eine lose Liste.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Belege jedes Mittel mit einer Textstelle und einem Satz zur Wirkung. Ein Mittel ohne Beleg zählt nicht als Analyse.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Trenn bei der Charakterisierung Selbst- und Fremdcharakterisierung ausdrücklich voneinander.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Fehler bei Textanalysen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Der Hauptteil wird zur Nacherzählung, statt Stellen zu deuten.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Sprachliche oder rhetorische Mittel werden benannt, aber die Wirkung fehlt.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Es wird im Präteritum geschrieben statt im Präsens.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Zitate stehen ohne Seiten- oder Verweisangabe im Text.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Bei der Charakterisierung werden Aussagen der Figur selbst und Aussagen anderer Figuren nicht auseinandergehalten.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der Abgabe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Präsens durchgehend verwendet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Jede Aussage mit einer Textstelle belegt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Sprachliche oder rhetorische Mittel mit Wirkung erklärt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Keine Nacherzählung, sondern Deutung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Selbst- und Fremdcharakterisierung getrennt (falls Figur)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die Textanalyse steht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Wir lesen den Text vor der Abgabe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Sachtextanalyse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Autor/in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Titel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des Textes]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Textsorte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[Kommentar, Bericht, Rezension, Essay]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Erscheinungsort und Jahr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[Zeitung oder Medium], [Jahr]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Thema in einem Satz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[Thema]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Adressaten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 wen sich der Text richtet]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EINLEITUNG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[Autor], [Titel], erschienen [Jahr] in [Erscheinungsort], behandelt [Thema in einem Satz] und richtet sich an [Adressaten].</w:t>
      </w:r>
    </w:p>
    <w:p>
      <w:pPr>
        <w:spacing w:before="0" w:after="10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INHALT UND AUFBAU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1"/>
        <w:gridCol w:w="7087"/>
      </w:tblGrid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Sinnabschnitt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Kernaussage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[Zeile/Absatz]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[Kernaussage des Abschnitts]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[Zeile/Absatz]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[Kernaussage des Abschnitts]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[Zeile/Absatz]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[Kernaussage des Abschnitts]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SPRACHLICHE MITTEL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1"/>
        <w:gridCol w:w="7087"/>
      </w:tblGrid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Mittel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Beleg / Wirkung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[Mittel]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[Textstelle], Wirkung: [was das Mittel bewirkt]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[Mittel]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[Textstelle], Wirkung: [was das Mittel bewirkt]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[Mittel]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[Textstelle], Wirkung: [was das Mittel bewirkt]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[Mittel]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[Textstelle], Wirkung: [was das Mittel bewirkt]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INTENTION UND WIRKUNG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[Welche Absicht verfolgt der Text, informieren, überzeugen oder appellieren, und wie erreicht er die Adressaten?]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SCHLUSS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[Kurze Einordnung des Textes und eine knappe eigene Einschätzung, ein bis zwei Sätze.]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Redeanalyse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Redner/in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Anlass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[Anlass der Rede]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Ort und Datum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[Ort], [Datum]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Publikum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 wen die Rede gerichtet ist]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Redeziel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[was die Rede erreichen soll]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REDESITUATION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[Wer spricht wann, wo und aus welchem Anlass zu wem, und welches Ziel verfolgt die Rede?]</w:t>
      </w:r>
    </w:p>
    <w:p>
      <w:pPr>
        <w:spacing w:before="0" w:after="10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AUFBAU UND ARGUMENTATION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1"/>
        <w:gridCol w:w="7087"/>
      </w:tblGrid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Abschnitt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Argument oder Strategie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Einleitung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[wie die Rede das Publikum gewinnt]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Hauptteil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[wichtigste Argumente in Stichworten]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Schluss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[wie die Rede endet, Appell oder Ausblick]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RHETORISCHE MITTEL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1"/>
        <w:gridCol w:w="7087"/>
      </w:tblGrid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Mittel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Beleg / Wirkung auf das Publikum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[Mittel]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[Textstelle], Wirkung: [Wirkung auf das Publikum]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[Mittel]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[Textstelle], Wirkung: [Wirkung auf das Publikum]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[Mittel]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[Textstelle], Wirkung: [Wirkung auf das Publikum]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[Mittel]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[Textstelle], Wirkung: [Wirkung auf das Publikum]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BEWERTUNG DER REDE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[Erreicht die Rede ihr Ziel? Eine knappe eigene Einschätzung mit Bezug auf die Mittel oben.]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SCHLUSS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[Kurze Einordnung der Rede in ihren Kontext, ein bis zwei Sätze.]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Charakterisierung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381"/>
        <w:gridCol w:w="6407"/>
      </w:tblGrid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Figur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[Name der Figur]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Werk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des Werks]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Autor/in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</w:t>
            </w:r>
          </w:p>
        </w:tc>
      </w:tr>
      <w:tr>
        <w:tc>
          <w:tcPr>
            <w:tcW w:type="dxa" w:w="238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Rolle im Werk</w:t>
            </w:r>
          </w:p>
        </w:tc>
        <w:tc>
          <w:tcPr>
            <w:tcW w:type="dxa" w:w="640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[Hauptfigur, Nebenfigur, Antagonist]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ÄUSSERES UND LEBENSUMSTÄNDE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[Alter, Aussehen, Herkunft, gesellschaftliche Stellung, soweit im Text belegt.]</w:t>
      </w:r>
    </w:p>
    <w:p>
      <w:pPr>
        <w:spacing w:before="0" w:after="10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VERHALTEN UND SPRACHE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701"/>
        <w:gridCol w:w="7087"/>
      </w:tblGrid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Beobachtung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Beleg (Seite/Vers)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[Verhalten oder Sprechweise]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[Seiten- oder Verszahl]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[Verhalten oder Sprechweise]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[Seiten- oder Verszahl]</w:t>
            </w:r>
          </w:p>
        </w:tc>
      </w:tr>
      <w:tr>
        <w:tc>
          <w:tcPr>
            <w:tcW w:type="dxa" w:w="170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[Verhalten oder Sprechweise]</w:t>
            </w:r>
          </w:p>
        </w:tc>
        <w:tc>
          <w:tcPr>
            <w:tcW w:type="dxa" w:w="7087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/>
                <w:color w:val="111111"/>
                <w:sz w:val="22"/>
              </w:rPr>
              <w:t>[Seiten- oder Verszahl]</w:t>
            </w:r>
          </w:p>
        </w:tc>
      </w:tr>
    </w:tbl>
    <w:p>
      <w:pPr>
        <w:spacing w:before="0" w:after="0" w:line="276" w:lineRule="auto"/>
      </w:pPr>
    </w:p>
    <w:p>
      <w:pPr>
        <w:spacing w:before="0" w:after="140" w:line="20" w:lineRule="exact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BEZIEHUNGEN ZU ANDEREN FIGUREN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[Wie steht die Figur zu den wichtigsten anderen Figuren, und was zeigt das über sie?]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ENTWICKLUNG IM VERLAUF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[Verändert sich die Figur im Lauf der Handlung, und woran zeigt sich das?]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DEUTUNG DER FIGUR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[Welche Funktion hat die Figur für das Werk als Ganzes? Zwei bis drei Sätze.]</w:t>
      </w:r>
    </w:p>
    <w:p>
      <w:pPr>
        <w:spacing w:before="0" w:after="140" w:line="20" w:lineRule="exact"/>
      </w:pP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8788"/>
      </w:tblGrid>
      <w:tr>
        <w:tc>
          <w:tcPr>
            <w:tcW w:type="dxa" w:w="878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Checkliste vor der Abgabe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Präsens durchgehend verwendet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Jede Aussage mit Seiten- oder Versangabe belegt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Selbst- und Fremdcharakterisierung getrennt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Keine Nacherzählung, sondern Deutung</w:t>
            </w:r>
          </w:p>
        </w:tc>
      </w:tr>
    </w:tbl>
    <w:p>
      <w:pPr>
        <w:spacing w:before="0" w:after="180" w:line="20" w:lineRule="exact"/>
      </w:pPr>
    </w:p>
    <w:sectPr w:rsidR="00FC693F" w:rsidRPr="0006063C" w:rsidSect="00034616">
      <w:footerReference w:type="default" r:id="rId12"/>
      <w:pgSz w:w="11906" w:h="16838"/>
      <w:pgMar w:top="1417" w:right="1417" w:bottom="1134" w:left="1701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Textanalyse schreiben: Sachtext, Rede und Figur</dc:title>
  <dc:subject>Aufbau für Sachtextanalyse, Redeanalyse und Charakterisierung in einer Vorlage</dc:subject>
  <dc:creator>korrektur.de</dc:creator>
  <cp:keywords>Sachtextanalyse, Redeanalyse, Charakterisierung, Textanalyse, Vorlage, Muster, Schule, Abitur, Word</cp:keywords>
  <dc:description>Kostenlose Vorlage von korrektur.de. Aktuelle Fassung: https://korrektur.de/sachtextanalyse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